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9321D" w14:textId="7B119B95" w:rsidR="00955D1B" w:rsidRPr="00F9398A" w:rsidRDefault="00955D1B" w:rsidP="001901D3">
      <w:pPr>
        <w:jc w:val="center"/>
        <w:rPr>
          <w:rFonts w:ascii="Calibri" w:hAnsi="Calibri"/>
          <w:b/>
          <w:color w:val="404040" w:themeColor="text1" w:themeTint="BF"/>
        </w:rPr>
      </w:pPr>
      <w:r>
        <w:rPr>
          <w:rFonts w:ascii="Calibri" w:hAnsi="Calibri"/>
          <w:b/>
          <w:color w:val="404040" w:themeColor="text1" w:themeTint="BF"/>
          <w:sz w:val="32"/>
        </w:rPr>
        <w:t xml:space="preserve">President’s Fund </w:t>
      </w:r>
      <w:r w:rsidR="00D66C99">
        <w:rPr>
          <w:rFonts w:ascii="Calibri" w:hAnsi="Calibri"/>
          <w:b/>
          <w:color w:val="404040" w:themeColor="text1" w:themeTint="BF"/>
          <w:sz w:val="32"/>
        </w:rPr>
        <w:t xml:space="preserve">Request </w:t>
      </w:r>
      <w:r w:rsidR="007D5764">
        <w:rPr>
          <w:rFonts w:ascii="Calibri" w:hAnsi="Calibri"/>
          <w:b/>
          <w:color w:val="404040" w:themeColor="text1" w:themeTint="BF"/>
          <w:sz w:val="32"/>
        </w:rPr>
        <w:t>Form</w:t>
      </w:r>
    </w:p>
    <w:tbl>
      <w:tblPr>
        <w:tblStyle w:val="TableGrid"/>
        <w:tblpPr w:leftFromText="180" w:rightFromText="180" w:vertAnchor="text" w:horzAnchor="margin" w:tblpX="-190" w:tblpY="26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3A0377" w14:paraId="0D202025" w14:textId="77777777" w:rsidTr="00041D03">
        <w:tc>
          <w:tcPr>
            <w:tcW w:w="9990" w:type="dxa"/>
            <w:shd w:val="clear" w:color="auto" w:fill="00B050"/>
          </w:tcPr>
          <w:p w14:paraId="26F481B1" w14:textId="77777777" w:rsidR="00722B7F" w:rsidRPr="00722B7F" w:rsidRDefault="00955D1B" w:rsidP="00041D03">
            <w:pPr>
              <w:spacing w:before="120" w:after="120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 xml:space="preserve">General </w:t>
            </w:r>
            <w:r w:rsidR="00667BE7">
              <w:rPr>
                <w:rFonts w:ascii="Calibri" w:hAnsi="Calibri"/>
                <w:b/>
                <w:color w:val="FFFFFF" w:themeColor="background1"/>
              </w:rPr>
              <w:t>information on o</w:t>
            </w:r>
            <w:r>
              <w:rPr>
                <w:rFonts w:ascii="Calibri" w:hAnsi="Calibri"/>
                <w:b/>
                <w:color w:val="FFFFFF" w:themeColor="background1"/>
              </w:rPr>
              <w:t>rganization requesting funding:</w:t>
            </w:r>
          </w:p>
        </w:tc>
      </w:tr>
      <w:tr w:rsidR="003A0377" w14:paraId="38D730BD" w14:textId="77777777" w:rsidTr="00041D03">
        <w:tc>
          <w:tcPr>
            <w:tcW w:w="9990" w:type="dxa"/>
            <w:shd w:val="clear" w:color="auto" w:fill="auto"/>
          </w:tcPr>
          <w:p w14:paraId="247DF1CD" w14:textId="77777777" w:rsidR="00955D1B" w:rsidRDefault="00955D1B" w:rsidP="00041D03">
            <w:pPr>
              <w:rPr>
                <w:rFonts w:ascii="Calibri" w:hAnsi="Calibri"/>
              </w:rPr>
            </w:pPr>
          </w:p>
          <w:p w14:paraId="0EB20E75" w14:textId="77777777" w:rsidR="005F1E19" w:rsidRDefault="00955D1B" w:rsidP="00041D0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A822C7">
              <w:rPr>
                <w:rFonts w:ascii="Calibri" w:hAnsi="Calibri"/>
              </w:rPr>
              <w:t>Name of Organization:</w:t>
            </w:r>
          </w:p>
          <w:p w14:paraId="5FE14ED5" w14:textId="77777777" w:rsidR="00A822C7" w:rsidRDefault="00A822C7" w:rsidP="00041D03">
            <w:pPr>
              <w:pStyle w:val="ListParagraph"/>
              <w:rPr>
                <w:rFonts w:ascii="Calibri" w:hAnsi="Calibri"/>
              </w:rPr>
            </w:pPr>
          </w:p>
          <w:p w14:paraId="619A2149" w14:textId="22B9663E" w:rsidR="00955D1B" w:rsidRDefault="001E17A6" w:rsidP="00041D0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Title</w:t>
            </w:r>
            <w:r w:rsidR="000C3431">
              <w:rPr>
                <w:rFonts w:ascii="Calibri" w:hAnsi="Calibri"/>
              </w:rPr>
              <w:t xml:space="preserve"> of </w:t>
            </w:r>
            <w:r w:rsidR="000C3431" w:rsidRPr="00B703D6">
              <w:rPr>
                <w:rFonts w:ascii="Calibri" w:hAnsi="Calibri"/>
              </w:rPr>
              <w:t xml:space="preserve">proposed </w:t>
            </w:r>
            <w:r w:rsidR="001651BF">
              <w:rPr>
                <w:rFonts w:ascii="Calibri" w:hAnsi="Calibri"/>
              </w:rPr>
              <w:t>knowledge translation/stakeholder engagement/research activity</w:t>
            </w:r>
          </w:p>
          <w:p w14:paraId="70FBDA8A" w14:textId="77777777" w:rsidR="00A822C7" w:rsidRPr="00A822C7" w:rsidRDefault="00A822C7" w:rsidP="00041D03">
            <w:pPr>
              <w:rPr>
                <w:rFonts w:ascii="Calibri" w:hAnsi="Calibri"/>
              </w:rPr>
            </w:pPr>
          </w:p>
          <w:p w14:paraId="08FBC4FD" w14:textId="3D942B52" w:rsidR="00A822C7" w:rsidRDefault="00955D1B" w:rsidP="00041D0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A822C7">
              <w:rPr>
                <w:rFonts w:ascii="Calibri" w:hAnsi="Calibri"/>
              </w:rPr>
              <w:t xml:space="preserve">Date </w:t>
            </w:r>
            <w:r w:rsidR="001651BF">
              <w:rPr>
                <w:rFonts w:ascii="Calibri" w:hAnsi="Calibri"/>
              </w:rPr>
              <w:t xml:space="preserve">or timeline </w:t>
            </w:r>
            <w:r w:rsidRPr="00A822C7">
              <w:rPr>
                <w:rFonts w:ascii="Calibri" w:hAnsi="Calibri"/>
              </w:rPr>
              <w:t xml:space="preserve">of </w:t>
            </w:r>
            <w:r w:rsidR="001651BF">
              <w:rPr>
                <w:rFonts w:ascii="Calibri" w:hAnsi="Calibri"/>
              </w:rPr>
              <w:t>a</w:t>
            </w:r>
            <w:r w:rsidRPr="00A822C7">
              <w:rPr>
                <w:rFonts w:ascii="Calibri" w:hAnsi="Calibri"/>
              </w:rPr>
              <w:t xml:space="preserve">ctivity requiring funding:   </w:t>
            </w:r>
          </w:p>
          <w:p w14:paraId="3DC0E445" w14:textId="77777777" w:rsidR="00955D1B" w:rsidRPr="00A822C7" w:rsidRDefault="00955D1B" w:rsidP="00041D03">
            <w:pPr>
              <w:pStyle w:val="ListParagraph"/>
              <w:rPr>
                <w:rFonts w:ascii="Calibri" w:hAnsi="Calibri"/>
              </w:rPr>
            </w:pPr>
            <w:r w:rsidRPr="00A822C7">
              <w:rPr>
                <w:rFonts w:ascii="Calibri" w:hAnsi="Calibri"/>
              </w:rPr>
              <w:t xml:space="preserve">     </w:t>
            </w:r>
          </w:p>
          <w:p w14:paraId="2C01F40C" w14:textId="3070EC9E" w:rsidR="00955D1B" w:rsidRDefault="005F1E19" w:rsidP="00041D0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A822C7">
              <w:rPr>
                <w:rFonts w:ascii="Calibri" w:hAnsi="Calibri"/>
              </w:rPr>
              <w:t xml:space="preserve">Amount requested: </w:t>
            </w:r>
          </w:p>
          <w:p w14:paraId="2C2E1F42" w14:textId="77777777" w:rsidR="002046AA" w:rsidRPr="002046AA" w:rsidRDefault="002046AA" w:rsidP="00041D03">
            <w:pPr>
              <w:pStyle w:val="ListParagraph"/>
              <w:rPr>
                <w:rFonts w:ascii="Calibri" w:hAnsi="Calibri"/>
              </w:rPr>
            </w:pPr>
          </w:p>
          <w:p w14:paraId="77324016" w14:textId="481011B6" w:rsidR="002046AA" w:rsidRDefault="002046AA" w:rsidP="00041D0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Name and </w:t>
            </w:r>
            <w:r w:rsidR="00C8148D">
              <w:rPr>
                <w:rFonts w:ascii="Calibri" w:hAnsi="Calibri"/>
              </w:rPr>
              <w:t>contact information</w:t>
            </w:r>
            <w:r>
              <w:rPr>
                <w:rFonts w:ascii="Calibri" w:hAnsi="Calibri"/>
              </w:rPr>
              <w:t xml:space="preserve"> of the person with signing authority should funding be approved:</w:t>
            </w:r>
          </w:p>
          <w:p w14:paraId="61FC470D" w14:textId="77777777" w:rsidR="00A822C7" w:rsidRPr="00A822C7" w:rsidRDefault="00A822C7" w:rsidP="00041D03">
            <w:pPr>
              <w:rPr>
                <w:rFonts w:ascii="Calibri" w:hAnsi="Calibri"/>
              </w:rPr>
            </w:pPr>
          </w:p>
          <w:p w14:paraId="404CC777" w14:textId="693E3A96" w:rsidR="001D0DAC" w:rsidRDefault="001D0DAC" w:rsidP="00041D03">
            <w:pPr>
              <w:rPr>
                <w:rFonts w:ascii="Calibri" w:hAnsi="Calibri"/>
              </w:rPr>
            </w:pPr>
          </w:p>
          <w:p w14:paraId="5B4D2026" w14:textId="4D4F3C99" w:rsidR="001D0DAC" w:rsidRPr="002046AA" w:rsidRDefault="001D0DAC" w:rsidP="00041D03">
            <w:pPr>
              <w:rPr>
                <w:rFonts w:ascii="Calibri" w:hAnsi="Calibri"/>
              </w:rPr>
            </w:pPr>
          </w:p>
        </w:tc>
      </w:tr>
    </w:tbl>
    <w:p w14:paraId="5F5FB5AA" w14:textId="77777777" w:rsidR="007542CB" w:rsidRDefault="007542CB" w:rsidP="001244E4">
      <w:pPr>
        <w:spacing w:after="0"/>
        <w:rPr>
          <w:rFonts w:ascii="Calibri" w:hAnsi="Calibri"/>
          <w:sz w:val="10"/>
        </w:rPr>
      </w:pPr>
    </w:p>
    <w:p w14:paraId="5A3A7972" w14:textId="66315986" w:rsidR="00417AAB" w:rsidRPr="00B703D6" w:rsidRDefault="00417AAB" w:rsidP="00B703D6">
      <w:pPr>
        <w:pStyle w:val="NormalWeb"/>
        <w:rPr>
          <w:rFonts w:asciiTheme="minorHAnsi" w:hAnsiTheme="minorHAnsi"/>
          <w:sz w:val="22"/>
          <w:szCs w:val="22"/>
          <w:lang w:val="en"/>
        </w:rPr>
      </w:pP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252230" w:rsidRPr="007A30BE" w14:paraId="3DC33F61" w14:textId="77777777" w:rsidTr="00F9398A">
        <w:tc>
          <w:tcPr>
            <w:tcW w:w="9990" w:type="dxa"/>
            <w:shd w:val="clear" w:color="auto" w:fill="C5E0B3" w:themeFill="accent6" w:themeFillTint="66"/>
          </w:tcPr>
          <w:p w14:paraId="4DFF515E" w14:textId="171DFDA9" w:rsidR="00722B7F" w:rsidRDefault="00722B7F" w:rsidP="00F9398A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 xml:space="preserve">To ensure that </w:t>
            </w:r>
            <w:r w:rsidR="00AA402E">
              <w:rPr>
                <w:rFonts w:ascii="Calibri" w:hAnsi="Calibri"/>
                <w:b/>
                <w:color w:val="FFFFFF" w:themeColor="background1"/>
              </w:rPr>
              <w:t xml:space="preserve">your application </w:t>
            </w:r>
            <w:r w:rsidRPr="00722B7F">
              <w:rPr>
                <w:rFonts w:ascii="Calibri" w:hAnsi="Calibri"/>
                <w:b/>
                <w:color w:val="FFFFFF" w:themeColor="background1"/>
              </w:rPr>
              <w:t>meet</w:t>
            </w:r>
            <w:r w:rsidR="00AA402E">
              <w:rPr>
                <w:rFonts w:ascii="Calibri" w:hAnsi="Calibri"/>
                <w:b/>
                <w:color w:val="FFFFFF" w:themeColor="background1"/>
              </w:rPr>
              <w:t>s</w:t>
            </w:r>
            <w:r w:rsidRPr="00722B7F">
              <w:rPr>
                <w:rFonts w:ascii="Calibri" w:hAnsi="Calibri"/>
                <w:b/>
                <w:color w:val="FFFFFF" w:themeColor="background1"/>
              </w:rPr>
              <w:t xml:space="preserve"> the evaluation criteria, pleas</w:t>
            </w:r>
            <w:r w:rsidR="00252230" w:rsidRPr="00722B7F">
              <w:rPr>
                <w:rFonts w:ascii="Calibri" w:hAnsi="Calibri"/>
                <w:b/>
                <w:color w:val="FFFFFF" w:themeColor="background1"/>
              </w:rPr>
              <w:t xml:space="preserve">e </w:t>
            </w:r>
            <w:r w:rsidR="00381C6D">
              <w:rPr>
                <w:rFonts w:ascii="Calibri" w:hAnsi="Calibri"/>
                <w:b/>
                <w:color w:val="FFFFFF" w:themeColor="background1"/>
              </w:rPr>
              <w:t xml:space="preserve">complete the information requested below, in the form provided. You may also </w:t>
            </w:r>
            <w:r w:rsidR="00252230" w:rsidRPr="00722B7F">
              <w:rPr>
                <w:rFonts w:ascii="Calibri" w:hAnsi="Calibri"/>
                <w:b/>
                <w:color w:val="FFFFFF" w:themeColor="background1"/>
              </w:rPr>
              <w:t xml:space="preserve">refer to the </w:t>
            </w:r>
            <w:hyperlink r:id="rId8" w:history="1">
              <w:r w:rsidR="00252230" w:rsidRPr="00722B7F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Presidents Fund</w:t>
              </w:r>
            </w:hyperlink>
            <w:r w:rsidRPr="00722B7F">
              <w:rPr>
                <w:rFonts w:ascii="Calibri" w:hAnsi="Calibri"/>
                <w:b/>
                <w:color w:val="FFFFFF" w:themeColor="background1"/>
              </w:rPr>
              <w:t xml:space="preserve">  web page for additional </w:t>
            </w:r>
            <w:r>
              <w:rPr>
                <w:rFonts w:ascii="Calibri" w:hAnsi="Calibri"/>
                <w:b/>
                <w:color w:val="FFFFFF" w:themeColor="background1"/>
              </w:rPr>
              <w:t>information.</w:t>
            </w:r>
            <w:r w:rsidR="00AA402E">
              <w:rPr>
                <w:rFonts w:ascii="Calibri" w:hAnsi="Calibri"/>
                <w:b/>
                <w:color w:val="FFFFFF" w:themeColor="background1"/>
              </w:rPr>
              <w:t xml:space="preserve"> </w:t>
            </w:r>
            <w:r w:rsidR="00AA402E" w:rsidRPr="00A822C7">
              <w:rPr>
                <w:rFonts w:ascii="Calibri" w:hAnsi="Calibri"/>
                <w:b/>
              </w:rPr>
              <w:t xml:space="preserve"> </w:t>
            </w:r>
          </w:p>
          <w:p w14:paraId="7DABAAC5" w14:textId="32E67410" w:rsidR="00F9398A" w:rsidRPr="000D49F1" w:rsidRDefault="00F9398A" w:rsidP="00F9398A">
            <w:pPr>
              <w:spacing w:after="0" w:line="240" w:lineRule="auto"/>
              <w:rPr>
                <w:rFonts w:ascii="Calibri" w:hAnsi="Calibri"/>
                <w:b/>
                <w:color w:val="FFFFFF" w:themeColor="background1"/>
              </w:rPr>
            </w:pPr>
          </w:p>
        </w:tc>
      </w:tr>
      <w:tr w:rsidR="00056D7C" w:rsidRPr="007A30BE" w14:paraId="0EB04069" w14:textId="77777777" w:rsidTr="00F9398A">
        <w:tc>
          <w:tcPr>
            <w:tcW w:w="9990" w:type="dxa"/>
            <w:shd w:val="clear" w:color="auto" w:fill="E2EFD9" w:themeFill="accent6" w:themeFillTint="33"/>
          </w:tcPr>
          <w:p w14:paraId="2653E3AB" w14:textId="68947690" w:rsidR="00056D7C" w:rsidRPr="00F9398A" w:rsidRDefault="00381C6D" w:rsidP="00F939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Explain how</w:t>
            </w:r>
            <w:r w:rsidR="00A822C7" w:rsidRPr="00F9398A">
              <w:rPr>
                <w:rFonts w:ascii="Calibri" w:hAnsi="Calibri"/>
              </w:rPr>
              <w:t xml:space="preserve"> your proposal </w:t>
            </w:r>
            <w:r>
              <w:rPr>
                <w:rFonts w:ascii="Calibri" w:hAnsi="Calibri"/>
              </w:rPr>
              <w:t xml:space="preserve">is </w:t>
            </w:r>
            <w:r w:rsidR="00056D7C" w:rsidRPr="00F9398A">
              <w:rPr>
                <w:rFonts w:ascii="Calibri" w:hAnsi="Calibri"/>
              </w:rPr>
              <w:t xml:space="preserve">consistent with CIHR's mandate, vision as well as the Strategic </w:t>
            </w:r>
            <w:r>
              <w:rPr>
                <w:rFonts w:ascii="Calibri" w:hAnsi="Calibri"/>
              </w:rPr>
              <w:t>Priorities</w:t>
            </w:r>
            <w:r w:rsidR="00056D7C" w:rsidRPr="00F9398A">
              <w:rPr>
                <w:rFonts w:ascii="Calibri" w:hAnsi="Calibri"/>
              </w:rPr>
              <w:t xml:space="preserve"> as outlined</w:t>
            </w:r>
            <w:r w:rsidR="005308C1" w:rsidRPr="00F9398A">
              <w:rPr>
                <w:rFonts w:ascii="Calibri" w:hAnsi="Calibri"/>
              </w:rPr>
              <w:t xml:space="preserve"> in CIHR’s Strategic Plan</w:t>
            </w:r>
            <w:r w:rsidR="000449F9">
              <w:rPr>
                <w:rFonts w:ascii="Calibri" w:hAnsi="Calibri"/>
              </w:rPr>
              <w:t>?</w:t>
            </w:r>
            <w:proofErr w:type="gramEnd"/>
            <w:r w:rsidR="001E17A6">
              <w:rPr>
                <w:rFonts w:ascii="Calibri" w:hAnsi="Calibri"/>
              </w:rPr>
              <w:t xml:space="preserve"> (max. 1 page)</w:t>
            </w:r>
          </w:p>
          <w:p w14:paraId="7B51DDA0" w14:textId="77777777" w:rsidR="00A822C7" w:rsidRDefault="00A822C7" w:rsidP="00F9398A">
            <w:pPr>
              <w:spacing w:after="0" w:line="240" w:lineRule="auto"/>
              <w:ind w:left="720"/>
              <w:rPr>
                <w:rFonts w:ascii="Calibri" w:hAnsi="Calibri"/>
              </w:rPr>
            </w:pPr>
          </w:p>
        </w:tc>
      </w:tr>
      <w:tr w:rsidR="001901D3" w:rsidRPr="007A30BE" w14:paraId="106A9FC7" w14:textId="77777777" w:rsidTr="001901D3">
        <w:tc>
          <w:tcPr>
            <w:tcW w:w="9990" w:type="dxa"/>
            <w:shd w:val="clear" w:color="auto" w:fill="auto"/>
          </w:tcPr>
          <w:p w14:paraId="6D4BCFAA" w14:textId="77777777" w:rsidR="001901D3" w:rsidRPr="001901D3" w:rsidRDefault="001901D3" w:rsidP="001901D3">
            <w:pPr>
              <w:spacing w:after="0" w:line="240" w:lineRule="auto"/>
              <w:ind w:left="360"/>
              <w:rPr>
                <w:rFonts w:ascii="Calibri" w:hAnsi="Calibri"/>
              </w:rPr>
            </w:pPr>
          </w:p>
        </w:tc>
      </w:tr>
      <w:tr w:rsidR="00667BE7" w:rsidRPr="007A30BE" w14:paraId="300A43FA" w14:textId="77777777" w:rsidTr="00F9398A">
        <w:tc>
          <w:tcPr>
            <w:tcW w:w="9990" w:type="dxa"/>
            <w:shd w:val="clear" w:color="auto" w:fill="E2EFD9" w:themeFill="accent6" w:themeFillTint="33"/>
          </w:tcPr>
          <w:p w14:paraId="7C38957F" w14:textId="5871397B" w:rsidR="00667BE7" w:rsidRPr="00860827" w:rsidRDefault="001E17A6" w:rsidP="00F939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r w:rsidRPr="00860827">
              <w:rPr>
                <w:rFonts w:ascii="Calibri" w:hAnsi="Calibri"/>
              </w:rPr>
              <w:t>Describe the</w:t>
            </w:r>
            <w:r w:rsidR="00667BE7" w:rsidRPr="00860827">
              <w:rPr>
                <w:rFonts w:ascii="Calibri" w:hAnsi="Calibri"/>
              </w:rPr>
              <w:t xml:space="preserve"> opportunity </w:t>
            </w:r>
            <w:r w:rsidRPr="00860827">
              <w:rPr>
                <w:rFonts w:ascii="Calibri" w:hAnsi="Calibri"/>
              </w:rPr>
              <w:t>for</w:t>
            </w:r>
            <w:r w:rsidR="00667BE7" w:rsidRPr="00860827">
              <w:rPr>
                <w:rFonts w:ascii="Calibri" w:hAnsi="Calibri"/>
              </w:rPr>
              <w:t xml:space="preserve"> outreach</w:t>
            </w:r>
            <w:r w:rsidR="00062FDE">
              <w:rPr>
                <w:rFonts w:ascii="Calibri" w:hAnsi="Calibri"/>
              </w:rPr>
              <w:t xml:space="preserve">, </w:t>
            </w:r>
            <w:r w:rsidR="00A822C7" w:rsidRPr="00860827">
              <w:rPr>
                <w:rFonts w:ascii="Calibri" w:hAnsi="Calibri"/>
              </w:rPr>
              <w:t xml:space="preserve">increased profile for </w:t>
            </w:r>
            <w:r w:rsidR="002E30B1" w:rsidRPr="00860827">
              <w:rPr>
                <w:rFonts w:ascii="Calibri" w:hAnsi="Calibri"/>
              </w:rPr>
              <w:t>the value of health research</w:t>
            </w:r>
            <w:r w:rsidR="00062FDE">
              <w:rPr>
                <w:rFonts w:ascii="Calibri" w:hAnsi="Calibri"/>
              </w:rPr>
              <w:t>, and/or support for knowledge translation</w:t>
            </w:r>
            <w:r w:rsidR="000449F9">
              <w:rPr>
                <w:rFonts w:ascii="Calibri" w:hAnsi="Calibri"/>
              </w:rPr>
              <w:t>.</w:t>
            </w:r>
            <w:r w:rsidR="002E30B1" w:rsidRPr="00860827">
              <w:rPr>
                <w:rFonts w:ascii="Calibri" w:hAnsi="Calibri"/>
              </w:rPr>
              <w:t xml:space="preserve"> </w:t>
            </w:r>
            <w:r w:rsidRPr="00860827">
              <w:rPr>
                <w:rFonts w:ascii="Calibri" w:hAnsi="Calibri"/>
              </w:rPr>
              <w:t>(max. 1 page)</w:t>
            </w:r>
          </w:p>
          <w:p w14:paraId="21CC273E" w14:textId="77777777" w:rsidR="00A822C7" w:rsidRPr="00860827" w:rsidRDefault="00A822C7" w:rsidP="00A822C7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1901D3" w:rsidRPr="007A30BE" w14:paraId="3FF4129C" w14:textId="77777777" w:rsidTr="001901D3">
        <w:tc>
          <w:tcPr>
            <w:tcW w:w="9990" w:type="dxa"/>
            <w:shd w:val="clear" w:color="auto" w:fill="auto"/>
          </w:tcPr>
          <w:p w14:paraId="046C0B24" w14:textId="77777777" w:rsidR="001901D3" w:rsidRPr="001901D3" w:rsidRDefault="001901D3" w:rsidP="001901D3">
            <w:pPr>
              <w:spacing w:after="0" w:line="240" w:lineRule="auto"/>
              <w:ind w:left="360"/>
              <w:rPr>
                <w:rFonts w:ascii="Calibri" w:hAnsi="Calibri"/>
              </w:rPr>
            </w:pPr>
          </w:p>
        </w:tc>
      </w:tr>
      <w:tr w:rsidR="00667BE7" w:rsidRPr="007A30BE" w14:paraId="614DA489" w14:textId="77777777" w:rsidTr="00F9398A">
        <w:tc>
          <w:tcPr>
            <w:tcW w:w="9990" w:type="dxa"/>
            <w:shd w:val="clear" w:color="auto" w:fill="E2EFD9" w:themeFill="accent6" w:themeFillTint="33"/>
          </w:tcPr>
          <w:p w14:paraId="3295C136" w14:textId="0AB702FF" w:rsidR="00263090" w:rsidRPr="00860827" w:rsidRDefault="001E17A6" w:rsidP="008608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r w:rsidRPr="00860827">
              <w:rPr>
                <w:rFonts w:ascii="Calibri" w:hAnsi="Calibri"/>
              </w:rPr>
              <w:t xml:space="preserve">Explain the </w:t>
            </w:r>
            <w:r w:rsidR="00263090" w:rsidRPr="00860827">
              <w:rPr>
                <w:rFonts w:ascii="Calibri" w:hAnsi="Calibri"/>
              </w:rPr>
              <w:t>national or international focus</w:t>
            </w:r>
            <w:r w:rsidRPr="00860827">
              <w:rPr>
                <w:rFonts w:ascii="Calibri" w:hAnsi="Calibri"/>
              </w:rPr>
              <w:t xml:space="preserve"> of the request</w:t>
            </w:r>
            <w:r w:rsidR="000449F9">
              <w:rPr>
                <w:rFonts w:ascii="Calibri" w:hAnsi="Calibri"/>
              </w:rPr>
              <w:t>.</w:t>
            </w:r>
            <w:r w:rsidRPr="00860827">
              <w:rPr>
                <w:rFonts w:ascii="Calibri" w:hAnsi="Calibri"/>
              </w:rPr>
              <w:t xml:space="preserve"> (max ½ page)</w:t>
            </w:r>
            <w:r w:rsidR="00381C6D" w:rsidRPr="00860827">
              <w:rPr>
                <w:rFonts w:ascii="Calibri" w:hAnsi="Calibri"/>
              </w:rPr>
              <w:t xml:space="preserve"> </w:t>
            </w:r>
          </w:p>
          <w:p w14:paraId="24B8D199" w14:textId="2222F821" w:rsidR="00860827" w:rsidRPr="00860827" w:rsidRDefault="00860827" w:rsidP="00860827">
            <w:pPr>
              <w:pStyle w:val="ListParagraph"/>
              <w:spacing w:after="0" w:line="240" w:lineRule="auto"/>
              <w:rPr>
                <w:rFonts w:ascii="Calibri" w:hAnsi="Calibri"/>
              </w:rPr>
            </w:pPr>
          </w:p>
        </w:tc>
      </w:tr>
      <w:tr w:rsidR="001901D3" w:rsidRPr="007A30BE" w14:paraId="00B5F3FF" w14:textId="77777777" w:rsidTr="001901D3">
        <w:tc>
          <w:tcPr>
            <w:tcW w:w="9990" w:type="dxa"/>
            <w:shd w:val="clear" w:color="auto" w:fill="auto"/>
          </w:tcPr>
          <w:p w14:paraId="2CA99495" w14:textId="77777777" w:rsidR="001901D3" w:rsidRPr="001901D3" w:rsidRDefault="001901D3" w:rsidP="001901D3">
            <w:pPr>
              <w:spacing w:after="0" w:line="240" w:lineRule="auto"/>
              <w:ind w:left="360"/>
              <w:rPr>
                <w:rFonts w:ascii="Calibri" w:hAnsi="Calibri"/>
              </w:rPr>
            </w:pPr>
          </w:p>
        </w:tc>
      </w:tr>
      <w:tr w:rsidR="001651BF" w:rsidRPr="007A30BE" w14:paraId="52C0A688" w14:textId="77777777" w:rsidTr="00F9398A">
        <w:tc>
          <w:tcPr>
            <w:tcW w:w="9990" w:type="dxa"/>
            <w:shd w:val="clear" w:color="auto" w:fill="E2EFD9" w:themeFill="accent6" w:themeFillTint="33"/>
          </w:tcPr>
          <w:p w14:paraId="1CD43267" w14:textId="29FAA5EA" w:rsidR="00634137" w:rsidRPr="00062FDE" w:rsidRDefault="001651BF" w:rsidP="003226C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Explain how the event/activity takes equity, diversity, and inclusion into account</w:t>
            </w:r>
            <w:r w:rsidR="000449F9">
              <w:rPr>
                <w:rFonts w:ascii="Calibri" w:hAnsi="Calibri"/>
              </w:rPr>
              <w:t>.</w:t>
            </w:r>
            <w:r w:rsidR="00062FDE">
              <w:rPr>
                <w:rFonts w:ascii="Calibri" w:hAnsi="Calibri"/>
              </w:rPr>
              <w:t xml:space="preserve"> (max ½ page)</w:t>
            </w:r>
          </w:p>
          <w:p w14:paraId="0808C029" w14:textId="4DBBB740" w:rsidR="001651BF" w:rsidRDefault="001651BF" w:rsidP="001651BF">
            <w:pPr>
              <w:pStyle w:val="ListParagraph"/>
              <w:spacing w:after="0" w:line="240" w:lineRule="auto"/>
              <w:rPr>
                <w:rFonts w:ascii="Calibri" w:hAnsi="Calibri"/>
              </w:rPr>
            </w:pPr>
          </w:p>
        </w:tc>
      </w:tr>
      <w:tr w:rsidR="001901D3" w:rsidRPr="007A30BE" w14:paraId="67393661" w14:textId="77777777" w:rsidTr="001901D3">
        <w:tc>
          <w:tcPr>
            <w:tcW w:w="9990" w:type="dxa"/>
            <w:shd w:val="clear" w:color="auto" w:fill="auto"/>
          </w:tcPr>
          <w:p w14:paraId="39C8CBA4" w14:textId="77777777" w:rsidR="001901D3" w:rsidRPr="001901D3" w:rsidRDefault="001901D3" w:rsidP="001901D3">
            <w:pPr>
              <w:spacing w:after="0" w:line="240" w:lineRule="auto"/>
              <w:ind w:left="360"/>
              <w:rPr>
                <w:rFonts w:ascii="Calibri" w:hAnsi="Calibri"/>
              </w:rPr>
            </w:pPr>
          </w:p>
        </w:tc>
      </w:tr>
      <w:tr w:rsidR="00A822C7" w:rsidRPr="007A30BE" w14:paraId="7B77B6CB" w14:textId="77777777" w:rsidTr="00F9398A">
        <w:tc>
          <w:tcPr>
            <w:tcW w:w="9990" w:type="dxa"/>
            <w:shd w:val="clear" w:color="auto" w:fill="E2EFD9" w:themeFill="accent6" w:themeFillTint="33"/>
          </w:tcPr>
          <w:p w14:paraId="543DB9A6" w14:textId="77777777" w:rsidR="00381C6D" w:rsidRDefault="00381C6D" w:rsidP="00F939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Please append a budget and ensure the following is detailed:</w:t>
            </w:r>
          </w:p>
          <w:p w14:paraId="68433A02" w14:textId="28479DC6" w:rsidR="00381C6D" w:rsidRDefault="00381C6D" w:rsidP="002046AA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That the </w:t>
            </w:r>
            <w:r w:rsidR="00A822C7" w:rsidRPr="00381C6D">
              <w:rPr>
                <w:rFonts w:ascii="Calibri" w:hAnsi="Calibri"/>
              </w:rPr>
              <w:t>budget</w:t>
            </w:r>
            <w:r>
              <w:rPr>
                <w:rFonts w:ascii="Calibri" w:hAnsi="Calibri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is</w:t>
            </w:r>
            <w:r w:rsidR="00A822C7" w:rsidRPr="00381C6D">
              <w:rPr>
                <w:rFonts w:ascii="Calibri" w:hAnsi="Calibri"/>
              </w:rPr>
              <w:t xml:space="preserve"> appropriately costed</w:t>
            </w:r>
            <w:proofErr w:type="gramEnd"/>
            <w:r w:rsidR="00A822C7" w:rsidRPr="00381C6D">
              <w:rPr>
                <w:rFonts w:ascii="Calibri" w:hAnsi="Calibri"/>
              </w:rPr>
              <w:t xml:space="preserve"> for the activities proposed</w:t>
            </w:r>
            <w:r w:rsidR="003226C6">
              <w:rPr>
                <w:rFonts w:ascii="Calibri" w:hAnsi="Calibri"/>
              </w:rPr>
              <w:t>.</w:t>
            </w:r>
          </w:p>
          <w:p w14:paraId="58B4B95E" w14:textId="275B3B35" w:rsidR="00381C6D" w:rsidRDefault="00381C6D" w:rsidP="002046AA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</w:t>
            </w:r>
            <w:r w:rsidR="00A822C7" w:rsidRPr="00381C6D">
              <w:rPr>
                <w:rFonts w:ascii="Calibri" w:hAnsi="Calibri"/>
              </w:rPr>
              <w:t xml:space="preserve"> request for CIHR funds does not exceed $25</w:t>
            </w:r>
            <w:r w:rsidR="007542CB" w:rsidRPr="00F9398A">
              <w:rPr>
                <w:rFonts w:ascii="Calibri" w:hAnsi="Calibri"/>
              </w:rPr>
              <w:t>,000</w:t>
            </w:r>
            <w:r w:rsidR="00A822C7" w:rsidRPr="00381C6D">
              <w:rPr>
                <w:rFonts w:ascii="Calibri" w:hAnsi="Calibri"/>
              </w:rPr>
              <w:t xml:space="preserve">. </w:t>
            </w:r>
            <w:r w:rsidR="00F9398A" w:rsidRPr="00F9398A">
              <w:rPr>
                <w:rFonts w:ascii="Calibri" w:hAnsi="Calibri"/>
              </w:rPr>
              <w:t xml:space="preserve"> </w:t>
            </w:r>
          </w:p>
          <w:p w14:paraId="0C7A57E8" w14:textId="7CCC663E" w:rsidR="00AC42C6" w:rsidRDefault="00381C6D" w:rsidP="002046AA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="00F9398A" w:rsidRPr="00F9398A">
              <w:rPr>
                <w:rFonts w:ascii="Calibri" w:hAnsi="Calibri"/>
              </w:rPr>
              <w:t>learly indicat</w:t>
            </w:r>
            <w:r>
              <w:rPr>
                <w:rFonts w:ascii="Calibri" w:hAnsi="Calibri"/>
              </w:rPr>
              <w:t>e</w:t>
            </w:r>
            <w:r w:rsidR="004859C4" w:rsidRPr="00F9398A">
              <w:rPr>
                <w:rFonts w:ascii="Calibri" w:hAnsi="Calibri"/>
              </w:rPr>
              <w:t xml:space="preserve"> what elements </w:t>
            </w:r>
            <w:proofErr w:type="gramStart"/>
            <w:r w:rsidR="004859C4" w:rsidRPr="00F9398A">
              <w:rPr>
                <w:rFonts w:ascii="Calibri" w:hAnsi="Calibri"/>
              </w:rPr>
              <w:t>would be covered</w:t>
            </w:r>
            <w:proofErr w:type="gramEnd"/>
            <w:r w:rsidR="004859C4" w:rsidRPr="00F9398A">
              <w:rPr>
                <w:rFonts w:ascii="Calibri" w:hAnsi="Calibri"/>
              </w:rPr>
              <w:t xml:space="preserve"> by CIHR</w:t>
            </w:r>
            <w:r>
              <w:rPr>
                <w:rFonts w:ascii="Calibri" w:hAnsi="Calibri"/>
              </w:rPr>
              <w:t xml:space="preserve"> (and ensure they fall within </w:t>
            </w:r>
            <w:hyperlink r:id="rId9" w:history="1">
              <w:r w:rsidRPr="000C3431">
                <w:rPr>
                  <w:rStyle w:val="Hyperlink"/>
                  <w:rFonts w:ascii="Calibri" w:hAnsi="Calibri"/>
                </w:rPr>
                <w:t>CIH</w:t>
              </w:r>
              <w:r w:rsidRPr="000C3431">
                <w:rPr>
                  <w:rStyle w:val="Hyperlink"/>
                  <w:rFonts w:ascii="Calibri" w:hAnsi="Calibri"/>
                </w:rPr>
                <w:t>R</w:t>
              </w:r>
              <w:r w:rsidRPr="000C3431">
                <w:rPr>
                  <w:rStyle w:val="Hyperlink"/>
                  <w:rFonts w:ascii="Calibri" w:hAnsi="Calibri"/>
                </w:rPr>
                <w:t xml:space="preserve"> allowable expenses)</w:t>
              </w:r>
            </w:hyperlink>
            <w:r w:rsidR="003226C6">
              <w:rPr>
                <w:rStyle w:val="Hyperlink"/>
                <w:rFonts w:ascii="Calibri" w:hAnsi="Calibri"/>
              </w:rPr>
              <w:t>.</w:t>
            </w:r>
          </w:p>
          <w:p w14:paraId="54402EB9" w14:textId="235D54D0" w:rsidR="00381C6D" w:rsidRPr="00F9398A" w:rsidRDefault="00381C6D" w:rsidP="002046AA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Pr="00F9398A">
              <w:rPr>
                <w:rFonts w:ascii="Calibri" w:hAnsi="Calibri"/>
              </w:rPr>
              <w:t xml:space="preserve">emonstrate additional sources of funding </w:t>
            </w:r>
            <w:r w:rsidR="00A22D83">
              <w:rPr>
                <w:rFonts w:ascii="Calibri" w:hAnsi="Calibri"/>
              </w:rPr>
              <w:t xml:space="preserve">that </w:t>
            </w:r>
            <w:proofErr w:type="gramStart"/>
            <w:r w:rsidRPr="00F9398A">
              <w:rPr>
                <w:rFonts w:ascii="Calibri" w:hAnsi="Calibri"/>
              </w:rPr>
              <w:t>will be provided</w:t>
            </w:r>
            <w:proofErr w:type="gramEnd"/>
            <w:r w:rsidRPr="00F9398A">
              <w:rPr>
                <w:rFonts w:ascii="Calibri" w:hAnsi="Calibri"/>
              </w:rPr>
              <w:t xml:space="preserve"> in the overall budget</w:t>
            </w:r>
            <w:r w:rsidR="003226C6">
              <w:rPr>
                <w:rFonts w:ascii="Calibri" w:hAnsi="Calibri"/>
              </w:rPr>
              <w:t>.</w:t>
            </w:r>
          </w:p>
          <w:p w14:paraId="004F40DB" w14:textId="01567825" w:rsidR="00A822C7" w:rsidRPr="000C3431" w:rsidRDefault="00A822C7" w:rsidP="000C3431">
            <w:pPr>
              <w:pStyle w:val="ListParagraph"/>
              <w:spacing w:after="0" w:line="240" w:lineRule="auto"/>
              <w:ind w:left="1440"/>
              <w:rPr>
                <w:rFonts w:ascii="Calibri" w:hAnsi="Calibri"/>
              </w:rPr>
            </w:pPr>
          </w:p>
        </w:tc>
      </w:tr>
      <w:tr w:rsidR="001901D3" w:rsidRPr="007A30BE" w14:paraId="1579D16A" w14:textId="77777777" w:rsidTr="001901D3">
        <w:tc>
          <w:tcPr>
            <w:tcW w:w="9990" w:type="dxa"/>
            <w:shd w:val="clear" w:color="auto" w:fill="auto"/>
          </w:tcPr>
          <w:p w14:paraId="1AC51315" w14:textId="77777777" w:rsidR="001901D3" w:rsidRPr="001901D3" w:rsidRDefault="001901D3" w:rsidP="001901D3">
            <w:pPr>
              <w:spacing w:after="0" w:line="240" w:lineRule="auto"/>
              <w:ind w:left="360"/>
              <w:rPr>
                <w:rFonts w:ascii="Calibri" w:hAnsi="Calibri"/>
              </w:rPr>
            </w:pPr>
          </w:p>
        </w:tc>
      </w:tr>
      <w:tr w:rsidR="00417AAB" w:rsidRPr="007A30BE" w14:paraId="33627D6C" w14:textId="77777777" w:rsidTr="00F9398A">
        <w:tc>
          <w:tcPr>
            <w:tcW w:w="9990" w:type="dxa"/>
            <w:shd w:val="clear" w:color="auto" w:fill="E2EFD9" w:themeFill="accent6" w:themeFillTint="33"/>
          </w:tcPr>
          <w:p w14:paraId="47B15E83" w14:textId="0FBBBB1B" w:rsidR="002046AA" w:rsidRPr="00381C6D" w:rsidRDefault="00062FDE" w:rsidP="002046A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Briefly explain why this application </w:t>
            </w:r>
            <w:proofErr w:type="gramStart"/>
            <w:r>
              <w:rPr>
                <w:rFonts w:ascii="Calibri" w:hAnsi="Calibri"/>
              </w:rPr>
              <w:t>is being submitted</w:t>
            </w:r>
            <w:proofErr w:type="gramEnd"/>
            <w:r>
              <w:rPr>
                <w:rFonts w:ascii="Calibri" w:hAnsi="Calibri"/>
              </w:rPr>
              <w:t xml:space="preserve"> to the President’s </w:t>
            </w:r>
            <w:r w:rsidR="000449F9">
              <w:rPr>
                <w:rFonts w:ascii="Calibri" w:hAnsi="Calibri"/>
              </w:rPr>
              <w:t>F</w:t>
            </w:r>
            <w:r>
              <w:rPr>
                <w:rFonts w:ascii="Calibri" w:hAnsi="Calibri"/>
              </w:rPr>
              <w:t>und and not another existing funding opportunity.</w:t>
            </w:r>
          </w:p>
          <w:p w14:paraId="09CA5D1B" w14:textId="77777777" w:rsidR="00417AAB" w:rsidRDefault="00417AAB" w:rsidP="002046AA">
            <w:pPr>
              <w:pStyle w:val="ListParagraph"/>
              <w:spacing w:after="0" w:line="240" w:lineRule="auto"/>
              <w:rPr>
                <w:rFonts w:ascii="Calibri" w:hAnsi="Calibri"/>
              </w:rPr>
            </w:pPr>
          </w:p>
        </w:tc>
      </w:tr>
    </w:tbl>
    <w:bookmarkStart w:id="0" w:name="_GoBack"/>
    <w:bookmarkEnd w:id="0"/>
    <w:p w14:paraId="3CA2CF33" w14:textId="318727DB" w:rsidR="00667BE7" w:rsidRDefault="00667BE7" w:rsidP="00641B4F">
      <w:pPr>
        <w:rPr>
          <w:rFonts w:ascii="Calibri" w:hAnsi="Calibri"/>
          <w:b/>
          <w:color w:val="404040" w:themeColor="text1" w:themeTint="BF"/>
          <w:sz w:val="32"/>
        </w:rPr>
      </w:pPr>
      <w:r w:rsidRPr="00667BE7">
        <w:rPr>
          <w:rFonts w:ascii="Calibri" w:hAnsi="Calibri"/>
          <w:b/>
          <w:noProof/>
          <w:color w:val="404040" w:themeColor="text1" w:themeTint="BF"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FFC4D8" wp14:editId="7FF269E4">
                <wp:simplePos x="0" y="0"/>
                <wp:positionH relativeFrom="column">
                  <wp:posOffset>-127635</wp:posOffset>
                </wp:positionH>
                <wp:positionV relativeFrom="paragraph">
                  <wp:posOffset>364490</wp:posOffset>
                </wp:positionV>
                <wp:extent cx="6344920" cy="967740"/>
                <wp:effectExtent l="0" t="0" r="1778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92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19EE6" w14:textId="257304AC" w:rsidR="00667BE7" w:rsidRPr="00F9398A" w:rsidRDefault="002B540C">
                            <w:pP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Additional c</w:t>
                            </w:r>
                            <w:r w:rsidR="00A836AF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omments for</w:t>
                            </w:r>
                            <w:r w:rsidR="00667BE7" w:rsidRPr="00B51377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the CIHR President’s Fund Evaluation Committee: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FC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05pt;margin-top:28.7pt;width:499.6pt;height:7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">
                <v:textbox>
                  <w:txbxContent>
                    <w:p w14:paraId="3A619EE6" w14:textId="257304AC" w:rsidR="00667BE7" w:rsidRPr="00F9398A" w:rsidRDefault="002B540C">
                      <w:pPr>
                        <w:rPr>
                          <w:rFonts w:ascii="Calibri" w:hAnsi="Calibri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Additional c</w:t>
                      </w:r>
                      <w:r w:rsidR="00A836AF">
                        <w:rPr>
                          <w:rFonts w:ascii="Calibri" w:hAnsi="Calibri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omments for</w:t>
                      </w:r>
                      <w:r w:rsidR="00667BE7" w:rsidRPr="00B51377">
                        <w:rPr>
                          <w:rFonts w:ascii="Calibri" w:hAnsi="Calibri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 the CIHR President’s Fund Evaluation Committee: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7BE7" w:rsidSect="001901D3">
      <w:headerReference w:type="default" r:id="rId10"/>
      <w:footerReference w:type="even" r:id="rId11"/>
      <w:footerReference w:type="default" r:id="rId12"/>
      <w:headerReference w:type="first" r:id="rId13"/>
      <w:pgSz w:w="12240" w:h="20160" w:code="5"/>
      <w:pgMar w:top="1872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8DDB3" w14:textId="77777777" w:rsidR="00C13CB0" w:rsidRDefault="00C13CB0" w:rsidP="001244E4">
      <w:pPr>
        <w:spacing w:after="0" w:line="240" w:lineRule="auto"/>
      </w:pPr>
      <w:r>
        <w:separator/>
      </w:r>
    </w:p>
  </w:endnote>
  <w:endnote w:type="continuationSeparator" w:id="0">
    <w:p w14:paraId="588C726C" w14:textId="77777777" w:rsidR="00C13CB0" w:rsidRDefault="00C13CB0" w:rsidP="0012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741403"/>
      <w:docPartObj>
        <w:docPartGallery w:val="Page Numbers (Bottom of Page)"/>
        <w:docPartUnique/>
      </w:docPartObj>
    </w:sdtPr>
    <w:sdtEndPr/>
    <w:sdtContent>
      <w:sdt>
        <w:sdtPr>
          <w:id w:val="-467206355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5"/>
              <w:gridCol w:w="4675"/>
            </w:tblGrid>
            <w:tr w:rsidR="001901D3" w:rsidRPr="001901D3" w14:paraId="7E331F23" w14:textId="77777777" w:rsidTr="001901D3">
              <w:tc>
                <w:tcPr>
                  <w:tcW w:w="4675" w:type="dxa"/>
                </w:tcPr>
                <w:p w14:paraId="5D54DD94" w14:textId="21C8FBA0" w:rsidR="001901D3" w:rsidRDefault="001901D3" w:rsidP="001901D3">
                  <w:pPr>
                    <w:pStyle w:val="Footer"/>
                  </w:pPr>
                </w:p>
              </w:tc>
              <w:tc>
                <w:tcPr>
                  <w:tcW w:w="4675" w:type="dxa"/>
                </w:tcPr>
                <w:p w14:paraId="1BC56151" w14:textId="5B034C11" w:rsidR="001901D3" w:rsidRPr="001901D3" w:rsidRDefault="001901D3">
                  <w:pPr>
                    <w:pStyle w:val="Footer"/>
                    <w:jc w:val="right"/>
                  </w:pPr>
                  <w:r w:rsidRPr="001901D3">
                    <w:t xml:space="preserve">Page </w:t>
                  </w:r>
                  <w:r w:rsidRPr="001901D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901D3">
                    <w:rPr>
                      <w:bCs/>
                    </w:rPr>
                    <w:instrText xml:space="preserve"> PAGE </w:instrText>
                  </w:r>
                  <w:r w:rsidRPr="001901D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540B14">
                    <w:rPr>
                      <w:bCs/>
                      <w:noProof/>
                    </w:rPr>
                    <w:t>2</w:t>
                  </w:r>
                  <w:r w:rsidRPr="001901D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901D3">
                    <w:t xml:space="preserve"> of </w:t>
                  </w:r>
                  <w:r w:rsidRPr="001901D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901D3">
                    <w:rPr>
                      <w:bCs/>
                    </w:rPr>
                    <w:instrText xml:space="preserve"> NUMPAGES  </w:instrText>
                  </w:r>
                  <w:r w:rsidRPr="001901D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540B14">
                    <w:rPr>
                      <w:bCs/>
                      <w:noProof/>
                    </w:rPr>
                    <w:t>2</w:t>
                  </w:r>
                  <w:r w:rsidRPr="001901D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23E9E0D7" w14:textId="44689F80" w:rsidR="000D49F1" w:rsidRDefault="00C13CB0">
            <w:pPr>
              <w:pStyle w:val="Footer"/>
              <w:jc w:val="right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54AA9" w14:textId="0428D930" w:rsidR="001901D3" w:rsidRDefault="001901D3" w:rsidP="001901D3">
    <w:pPr>
      <w:pStyle w:val="Footer"/>
      <w:jc w:val="right"/>
    </w:pPr>
  </w:p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0"/>
    </w:tblGrid>
    <w:tr w:rsidR="001901D3" w14:paraId="558394C5" w14:textId="77777777" w:rsidTr="001901D3">
      <w:trPr>
        <w:jc w:val="right"/>
      </w:trPr>
      <w:tc>
        <w:tcPr>
          <w:tcW w:w="4770" w:type="dxa"/>
        </w:tcPr>
        <w:p w14:paraId="0B40F1A9" w14:textId="2F9F17BC" w:rsidR="001901D3" w:rsidRPr="001901D3" w:rsidRDefault="001901D3" w:rsidP="001901D3">
          <w:pPr>
            <w:pStyle w:val="Footer"/>
            <w:jc w:val="right"/>
          </w:pPr>
          <w:r w:rsidRPr="001901D3">
            <w:t xml:space="preserve">Page </w:t>
          </w:r>
          <w:r w:rsidRPr="001901D3">
            <w:rPr>
              <w:bCs/>
              <w:sz w:val="24"/>
              <w:szCs w:val="24"/>
            </w:rPr>
            <w:fldChar w:fldCharType="begin"/>
          </w:r>
          <w:r w:rsidRPr="001901D3">
            <w:rPr>
              <w:bCs/>
            </w:rPr>
            <w:instrText xml:space="preserve"> PAGE </w:instrText>
          </w:r>
          <w:r w:rsidRPr="001901D3">
            <w:rPr>
              <w:bCs/>
              <w:sz w:val="24"/>
              <w:szCs w:val="24"/>
            </w:rPr>
            <w:fldChar w:fldCharType="separate"/>
          </w:r>
          <w:r w:rsidR="00540B14">
            <w:rPr>
              <w:bCs/>
              <w:noProof/>
            </w:rPr>
            <w:t>1</w:t>
          </w:r>
          <w:r w:rsidRPr="001901D3">
            <w:rPr>
              <w:bCs/>
              <w:sz w:val="24"/>
              <w:szCs w:val="24"/>
            </w:rPr>
            <w:fldChar w:fldCharType="end"/>
          </w:r>
          <w:r w:rsidRPr="001901D3">
            <w:t xml:space="preserve"> of </w:t>
          </w:r>
          <w:r w:rsidRPr="001901D3">
            <w:rPr>
              <w:bCs/>
              <w:sz w:val="24"/>
              <w:szCs w:val="24"/>
            </w:rPr>
            <w:fldChar w:fldCharType="begin"/>
          </w:r>
          <w:r w:rsidRPr="001901D3">
            <w:rPr>
              <w:bCs/>
            </w:rPr>
            <w:instrText xml:space="preserve"> NUMPAGES  </w:instrText>
          </w:r>
          <w:r w:rsidRPr="001901D3">
            <w:rPr>
              <w:bCs/>
              <w:sz w:val="24"/>
              <w:szCs w:val="24"/>
            </w:rPr>
            <w:fldChar w:fldCharType="separate"/>
          </w:r>
          <w:r w:rsidR="00540B14">
            <w:rPr>
              <w:bCs/>
              <w:noProof/>
            </w:rPr>
            <w:t>2</w:t>
          </w:r>
          <w:r w:rsidRPr="001901D3">
            <w:rPr>
              <w:bCs/>
              <w:sz w:val="24"/>
              <w:szCs w:val="24"/>
            </w:rPr>
            <w:fldChar w:fldCharType="end"/>
          </w:r>
        </w:p>
      </w:tc>
    </w:tr>
  </w:tbl>
  <w:p w14:paraId="379A7F98" w14:textId="49A61963" w:rsidR="0064408A" w:rsidRDefault="0064408A" w:rsidP="001901D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AAAEE" w14:textId="77777777" w:rsidR="00C13CB0" w:rsidRDefault="00C13CB0" w:rsidP="001244E4">
      <w:pPr>
        <w:spacing w:after="0" w:line="240" w:lineRule="auto"/>
      </w:pPr>
      <w:r>
        <w:separator/>
      </w:r>
    </w:p>
  </w:footnote>
  <w:footnote w:type="continuationSeparator" w:id="0">
    <w:p w14:paraId="73A9D63F" w14:textId="77777777" w:rsidR="00C13CB0" w:rsidRDefault="00C13CB0" w:rsidP="0012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753D7" w14:textId="178A905E" w:rsidR="001901D3" w:rsidRDefault="001901D3" w:rsidP="001901D3">
    <w:pPr>
      <w:pStyle w:val="Header"/>
      <w:jc w:val="right"/>
    </w:pPr>
    <w:r>
      <w:rPr>
        <w:noProof/>
      </w:rPr>
      <w:drawing>
        <wp:inline distT="0" distB="0" distL="0" distR="0" wp14:anchorId="5D9CC783" wp14:editId="1402AF89">
          <wp:extent cx="1488558" cy="938916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949" cy="9397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DC7B5" w14:textId="77777777" w:rsidR="00BA7950" w:rsidRDefault="00BA7950" w:rsidP="00BA7950">
    <w:pPr>
      <w:pStyle w:val="Head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5335AC6" wp14:editId="1E2E20EB">
          <wp:simplePos x="0" y="0"/>
          <wp:positionH relativeFrom="column">
            <wp:posOffset>4791075</wp:posOffset>
          </wp:positionH>
          <wp:positionV relativeFrom="paragraph">
            <wp:posOffset>-182880</wp:posOffset>
          </wp:positionV>
          <wp:extent cx="1423670" cy="897890"/>
          <wp:effectExtent l="0" t="0" r="5080" b="0"/>
          <wp:wrapTight wrapText="bothSides">
            <wp:wrapPolygon edited="0">
              <wp:start x="0" y="0"/>
              <wp:lineTo x="0" y="21081"/>
              <wp:lineTo x="21388" y="21081"/>
              <wp:lineTo x="21388" y="0"/>
              <wp:lineTo x="0" y="0"/>
            </wp:wrapPolygon>
          </wp:wrapTight>
          <wp:docPr id="30" name="Picture 30" descr="http://intranet/sites/default/files/cihr-portrai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sites/default/files/cihr-portrait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6B5D"/>
    <w:multiLevelType w:val="hybridMultilevel"/>
    <w:tmpl w:val="1E90C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C1C"/>
    <w:multiLevelType w:val="hybridMultilevel"/>
    <w:tmpl w:val="32FC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5F16"/>
    <w:multiLevelType w:val="hybridMultilevel"/>
    <w:tmpl w:val="157C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8587A"/>
    <w:multiLevelType w:val="hybridMultilevel"/>
    <w:tmpl w:val="42D2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156C7"/>
    <w:multiLevelType w:val="hybridMultilevel"/>
    <w:tmpl w:val="A43A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43EAF"/>
    <w:multiLevelType w:val="multilevel"/>
    <w:tmpl w:val="22DC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F6D24"/>
    <w:multiLevelType w:val="hybridMultilevel"/>
    <w:tmpl w:val="1A80F8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D85792"/>
    <w:multiLevelType w:val="hybridMultilevel"/>
    <w:tmpl w:val="DE32AE4E"/>
    <w:lvl w:ilvl="0" w:tplc="D468282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46EBE"/>
    <w:multiLevelType w:val="hybridMultilevel"/>
    <w:tmpl w:val="693EE978"/>
    <w:lvl w:ilvl="0" w:tplc="D468282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F4769"/>
    <w:multiLevelType w:val="multilevel"/>
    <w:tmpl w:val="9ED0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42AFC"/>
    <w:multiLevelType w:val="multilevel"/>
    <w:tmpl w:val="5CEE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1525F5"/>
    <w:multiLevelType w:val="multilevel"/>
    <w:tmpl w:val="8ECE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A91934"/>
    <w:multiLevelType w:val="hybridMultilevel"/>
    <w:tmpl w:val="284E8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B2FF7"/>
    <w:multiLevelType w:val="multilevel"/>
    <w:tmpl w:val="C9A2D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F16B0F"/>
    <w:multiLevelType w:val="hybridMultilevel"/>
    <w:tmpl w:val="51047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C6ED5"/>
    <w:multiLevelType w:val="multilevel"/>
    <w:tmpl w:val="85E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4"/>
  </w:num>
  <w:num w:numId="5">
    <w:abstractNumId w:val="12"/>
  </w:num>
  <w:num w:numId="6">
    <w:abstractNumId w:val="0"/>
  </w:num>
  <w:num w:numId="7">
    <w:abstractNumId w:val="9"/>
  </w:num>
  <w:num w:numId="8">
    <w:abstractNumId w:val="15"/>
  </w:num>
  <w:num w:numId="9">
    <w:abstractNumId w:val="13"/>
  </w:num>
  <w:num w:numId="10">
    <w:abstractNumId w:val="5"/>
  </w:num>
  <w:num w:numId="11">
    <w:abstractNumId w:val="1"/>
  </w:num>
  <w:num w:numId="12">
    <w:abstractNumId w:val="3"/>
  </w:num>
  <w:num w:numId="13">
    <w:abstractNumId w:val="6"/>
  </w:num>
  <w:num w:numId="14">
    <w:abstractNumId w:val="11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5C"/>
    <w:rsid w:val="00041D03"/>
    <w:rsid w:val="000449F9"/>
    <w:rsid w:val="00051676"/>
    <w:rsid w:val="00055B02"/>
    <w:rsid w:val="00056D7C"/>
    <w:rsid w:val="00062FDE"/>
    <w:rsid w:val="00081CFE"/>
    <w:rsid w:val="000B247E"/>
    <w:rsid w:val="000C3431"/>
    <w:rsid w:val="000D49F1"/>
    <w:rsid w:val="000D5E96"/>
    <w:rsid w:val="000D74C5"/>
    <w:rsid w:val="001244E4"/>
    <w:rsid w:val="00136D18"/>
    <w:rsid w:val="0015136A"/>
    <w:rsid w:val="001651BF"/>
    <w:rsid w:val="00165E19"/>
    <w:rsid w:val="001836E8"/>
    <w:rsid w:val="001864CE"/>
    <w:rsid w:val="001901D3"/>
    <w:rsid w:val="00194902"/>
    <w:rsid w:val="001D0DAC"/>
    <w:rsid w:val="001E17A6"/>
    <w:rsid w:val="002046AA"/>
    <w:rsid w:val="00207B6B"/>
    <w:rsid w:val="00214A68"/>
    <w:rsid w:val="00234C45"/>
    <w:rsid w:val="00252230"/>
    <w:rsid w:val="00263090"/>
    <w:rsid w:val="0026545C"/>
    <w:rsid w:val="002B540C"/>
    <w:rsid w:val="002C090A"/>
    <w:rsid w:val="002D0A5C"/>
    <w:rsid w:val="002D67BA"/>
    <w:rsid w:val="002E30B1"/>
    <w:rsid w:val="002F419E"/>
    <w:rsid w:val="00300F8D"/>
    <w:rsid w:val="00302659"/>
    <w:rsid w:val="00307B74"/>
    <w:rsid w:val="0031130F"/>
    <w:rsid w:val="003226C6"/>
    <w:rsid w:val="00340DE3"/>
    <w:rsid w:val="00342702"/>
    <w:rsid w:val="00356E9E"/>
    <w:rsid w:val="00361F30"/>
    <w:rsid w:val="00381C6D"/>
    <w:rsid w:val="003A0377"/>
    <w:rsid w:val="003A674D"/>
    <w:rsid w:val="003A787A"/>
    <w:rsid w:val="003B19A6"/>
    <w:rsid w:val="003B4954"/>
    <w:rsid w:val="003D17B0"/>
    <w:rsid w:val="003E0C89"/>
    <w:rsid w:val="003E5D40"/>
    <w:rsid w:val="003E6BCA"/>
    <w:rsid w:val="00400DB6"/>
    <w:rsid w:val="00411A1C"/>
    <w:rsid w:val="00417AAB"/>
    <w:rsid w:val="00445C31"/>
    <w:rsid w:val="00450FF0"/>
    <w:rsid w:val="0045103E"/>
    <w:rsid w:val="00453BB9"/>
    <w:rsid w:val="004845CA"/>
    <w:rsid w:val="004859C4"/>
    <w:rsid w:val="004A6544"/>
    <w:rsid w:val="004D5297"/>
    <w:rsid w:val="005069F4"/>
    <w:rsid w:val="005172E8"/>
    <w:rsid w:val="005308C1"/>
    <w:rsid w:val="00540B14"/>
    <w:rsid w:val="0054222D"/>
    <w:rsid w:val="0054274C"/>
    <w:rsid w:val="00575E65"/>
    <w:rsid w:val="0059160B"/>
    <w:rsid w:val="005A1B9D"/>
    <w:rsid w:val="005B65D6"/>
    <w:rsid w:val="005E3562"/>
    <w:rsid w:val="005F1E19"/>
    <w:rsid w:val="0060738A"/>
    <w:rsid w:val="00614349"/>
    <w:rsid w:val="006156C2"/>
    <w:rsid w:val="006339E2"/>
    <w:rsid w:val="00634137"/>
    <w:rsid w:val="006401AC"/>
    <w:rsid w:val="00641B4F"/>
    <w:rsid w:val="0064254A"/>
    <w:rsid w:val="0064408A"/>
    <w:rsid w:val="00651D7E"/>
    <w:rsid w:val="006628E9"/>
    <w:rsid w:val="00667BE7"/>
    <w:rsid w:val="00667BF3"/>
    <w:rsid w:val="00672A4B"/>
    <w:rsid w:val="006A5543"/>
    <w:rsid w:val="006B3A0B"/>
    <w:rsid w:val="006E05B6"/>
    <w:rsid w:val="006F2608"/>
    <w:rsid w:val="00722B7F"/>
    <w:rsid w:val="0075240B"/>
    <w:rsid w:val="007542CB"/>
    <w:rsid w:val="00785FDB"/>
    <w:rsid w:val="007A69B1"/>
    <w:rsid w:val="007D5764"/>
    <w:rsid w:val="007F18C5"/>
    <w:rsid w:val="00812686"/>
    <w:rsid w:val="00822ECB"/>
    <w:rsid w:val="00831527"/>
    <w:rsid w:val="008414D0"/>
    <w:rsid w:val="00860827"/>
    <w:rsid w:val="00897C74"/>
    <w:rsid w:val="008A562F"/>
    <w:rsid w:val="008B03A8"/>
    <w:rsid w:val="008F46D2"/>
    <w:rsid w:val="00906075"/>
    <w:rsid w:val="00926F83"/>
    <w:rsid w:val="00950086"/>
    <w:rsid w:val="00952643"/>
    <w:rsid w:val="0095268B"/>
    <w:rsid w:val="009538A9"/>
    <w:rsid w:val="00955D1B"/>
    <w:rsid w:val="009854EE"/>
    <w:rsid w:val="00A01F0A"/>
    <w:rsid w:val="00A22D83"/>
    <w:rsid w:val="00A26358"/>
    <w:rsid w:val="00A26ADC"/>
    <w:rsid w:val="00A40E0B"/>
    <w:rsid w:val="00A50FDA"/>
    <w:rsid w:val="00A80AC1"/>
    <w:rsid w:val="00A822C7"/>
    <w:rsid w:val="00A836AF"/>
    <w:rsid w:val="00AA402E"/>
    <w:rsid w:val="00AB1E2C"/>
    <w:rsid w:val="00AC42C6"/>
    <w:rsid w:val="00AD6FF2"/>
    <w:rsid w:val="00AD7131"/>
    <w:rsid w:val="00AE03C8"/>
    <w:rsid w:val="00B2385E"/>
    <w:rsid w:val="00B51377"/>
    <w:rsid w:val="00B5427A"/>
    <w:rsid w:val="00B57A54"/>
    <w:rsid w:val="00B703D6"/>
    <w:rsid w:val="00BA25C1"/>
    <w:rsid w:val="00BA7950"/>
    <w:rsid w:val="00BE2FFD"/>
    <w:rsid w:val="00BF6D03"/>
    <w:rsid w:val="00C13CB0"/>
    <w:rsid w:val="00C52F34"/>
    <w:rsid w:val="00C8148D"/>
    <w:rsid w:val="00CB4525"/>
    <w:rsid w:val="00CC0987"/>
    <w:rsid w:val="00CD2810"/>
    <w:rsid w:val="00CE61DD"/>
    <w:rsid w:val="00CF3702"/>
    <w:rsid w:val="00D209A1"/>
    <w:rsid w:val="00D26B26"/>
    <w:rsid w:val="00D458C6"/>
    <w:rsid w:val="00D5264E"/>
    <w:rsid w:val="00D66C99"/>
    <w:rsid w:val="00D83913"/>
    <w:rsid w:val="00E558C3"/>
    <w:rsid w:val="00E618D9"/>
    <w:rsid w:val="00E62FBF"/>
    <w:rsid w:val="00E71447"/>
    <w:rsid w:val="00E76886"/>
    <w:rsid w:val="00EA00A4"/>
    <w:rsid w:val="00EC3D6A"/>
    <w:rsid w:val="00ED67A6"/>
    <w:rsid w:val="00EE14E9"/>
    <w:rsid w:val="00EE43D8"/>
    <w:rsid w:val="00EF3C9C"/>
    <w:rsid w:val="00EF7D92"/>
    <w:rsid w:val="00F23F1F"/>
    <w:rsid w:val="00F44D34"/>
    <w:rsid w:val="00F60B0A"/>
    <w:rsid w:val="00F62FF9"/>
    <w:rsid w:val="00F75327"/>
    <w:rsid w:val="00F7602B"/>
    <w:rsid w:val="00F9398A"/>
    <w:rsid w:val="00FA0321"/>
    <w:rsid w:val="00FA76C8"/>
    <w:rsid w:val="00FB16D1"/>
    <w:rsid w:val="00FB379A"/>
    <w:rsid w:val="00FC62E1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7C8BA"/>
  <w15:docId w15:val="{D893F7B7-57E1-4106-9C0E-3EC1A83D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4E4"/>
  </w:style>
  <w:style w:type="paragraph" w:styleId="Footer">
    <w:name w:val="footer"/>
    <w:basedOn w:val="Normal"/>
    <w:link w:val="FooterChar"/>
    <w:uiPriority w:val="99"/>
    <w:unhideWhenUsed/>
    <w:rsid w:val="00124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4E4"/>
  </w:style>
  <w:style w:type="paragraph" w:styleId="ListParagraph">
    <w:name w:val="List Paragraph"/>
    <w:basedOn w:val="Normal"/>
    <w:uiPriority w:val="34"/>
    <w:qFormat/>
    <w:rsid w:val="001244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B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38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379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0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0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0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22C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1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499">
          <w:marLeft w:val="0"/>
          <w:marRight w:val="0"/>
          <w:marTop w:val="480"/>
          <w:marBottom w:val="0"/>
          <w:divBdr>
            <w:top w:val="single" w:sz="6" w:space="0" w:color="CCCCCC"/>
            <w:left w:val="single" w:sz="2" w:space="0" w:color="CCCCCC"/>
            <w:bottom w:val="single" w:sz="6" w:space="0" w:color="CCCCCC"/>
            <w:right w:val="single" w:sz="2" w:space="0" w:color="CCCCCC"/>
          </w:divBdr>
        </w:div>
      </w:divsChild>
    </w:div>
    <w:div w:id="1483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3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9232">
          <w:marLeft w:val="0"/>
          <w:marRight w:val="0"/>
          <w:marTop w:val="480"/>
          <w:marBottom w:val="0"/>
          <w:divBdr>
            <w:top w:val="single" w:sz="6" w:space="0" w:color="CCCCCC"/>
            <w:left w:val="single" w:sz="2" w:space="0" w:color="CCCCCC"/>
            <w:bottom w:val="single" w:sz="6" w:space="0" w:color="CCCCCC"/>
            <w:right w:val="single" w:sz="2" w:space="0" w:color="CCCCCC"/>
          </w:divBdr>
        </w:div>
      </w:divsChild>
    </w:div>
    <w:div w:id="207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r-irsc.gc.ca/e/43645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serc-crsng.gc.ca/InterAgency-Interorganismes/TAFA-AFTO/index_eng.as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6EAD-000F-4A73-9B5D-7C21A97A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CIHR-IRSC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Levesque, Jean-Michel (CIHR/IRSC)</dc:creator>
  <cp:lastModifiedBy>McColgan, Andrew (CIHR/IRSC)</cp:lastModifiedBy>
  <cp:revision>8</cp:revision>
  <cp:lastPrinted>2018-11-01T12:57:00Z</cp:lastPrinted>
  <dcterms:created xsi:type="dcterms:W3CDTF">2020-11-29T21:57:00Z</dcterms:created>
  <dcterms:modified xsi:type="dcterms:W3CDTF">2021-04-13T20:19:00Z</dcterms:modified>
</cp:coreProperties>
</file>